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720B">
      <w:pPr>
        <w:jc w:val="right"/>
        <w:rPr>
          <w:color w:val="FF0000"/>
          <w:sz w:val="28"/>
        </w:rPr>
      </w:pPr>
      <w:r>
        <w:rPr>
          <w:sz w:val="28"/>
        </w:rPr>
        <w:t>Дело № 5-</w:t>
      </w:r>
      <w:r>
        <w:rPr>
          <w:color w:val="FF0000"/>
          <w:sz w:val="28"/>
        </w:rPr>
        <w:t>1</w:t>
      </w:r>
      <w:r w:rsidR="00E40597">
        <w:rPr>
          <w:color w:val="FF0000"/>
          <w:sz w:val="28"/>
        </w:rPr>
        <w:t>33</w:t>
      </w:r>
      <w:r>
        <w:rPr>
          <w:color w:val="FF0000"/>
          <w:sz w:val="28"/>
        </w:rPr>
        <w:t>-</w:t>
      </w:r>
      <w:r>
        <w:rPr>
          <w:sz w:val="28"/>
        </w:rPr>
        <w:t>2201/202</w:t>
      </w:r>
      <w:r w:rsidR="00E40597">
        <w:rPr>
          <w:sz w:val="28"/>
        </w:rPr>
        <w:t>4</w:t>
      </w:r>
    </w:p>
    <w:p w:rsidR="00FF720B"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УИД </w:t>
      </w:r>
      <w:r w:rsidR="008A6233">
        <w:rPr>
          <w:color w:val="FF0000"/>
          <w:sz w:val="28"/>
        </w:rPr>
        <w:t>*</w:t>
      </w:r>
    </w:p>
    <w:p w:rsidR="00FF720B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FF720B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FF720B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FF720B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F720B">
      <w:pPr>
        <w:jc w:val="both"/>
        <w:rPr>
          <w:b/>
          <w:sz w:val="28"/>
          <w:u w:val="single"/>
        </w:rPr>
      </w:pPr>
      <w:r>
        <w:rPr>
          <w:sz w:val="28"/>
        </w:rPr>
        <w:t>20 февраля 2024</w:t>
      </w:r>
      <w:r w:rsidR="00D2059F">
        <w:rPr>
          <w:sz w:val="28"/>
        </w:rPr>
        <w:t xml:space="preserve"> года</w:t>
      </w:r>
      <w:r w:rsidR="00D2059F">
        <w:rPr>
          <w:sz w:val="28"/>
        </w:rPr>
        <w:tab/>
        <w:t xml:space="preserve">                                                    </w:t>
      </w:r>
      <w:r w:rsidR="00D2059F">
        <w:rPr>
          <w:sz w:val="28"/>
        </w:rPr>
        <w:t>г.Нягань</w:t>
      </w:r>
      <w:r w:rsidR="00D2059F">
        <w:rPr>
          <w:sz w:val="28"/>
        </w:rPr>
        <w:t xml:space="preserve"> ХМАО-Югры</w:t>
      </w:r>
    </w:p>
    <w:p w:rsidR="00FF720B">
      <w:pPr>
        <w:jc w:val="both"/>
        <w:rPr>
          <w:sz w:val="28"/>
        </w:rPr>
      </w:pP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Асадова </w:t>
      </w:r>
      <w:r>
        <w:rPr>
          <w:sz w:val="28"/>
        </w:rPr>
        <w:t>Элдара</w:t>
      </w:r>
      <w:r>
        <w:rPr>
          <w:sz w:val="28"/>
        </w:rPr>
        <w:t xml:space="preserve"> </w:t>
      </w:r>
      <w:r>
        <w:rPr>
          <w:sz w:val="28"/>
        </w:rPr>
        <w:t>Шурийя</w:t>
      </w:r>
      <w:r w:rsidR="005D14F9">
        <w:rPr>
          <w:sz w:val="28"/>
        </w:rPr>
        <w:t xml:space="preserve"> </w:t>
      </w:r>
      <w:r>
        <w:rPr>
          <w:sz w:val="28"/>
        </w:rPr>
        <w:t>оглы</w:t>
      </w:r>
      <w:r>
        <w:rPr>
          <w:sz w:val="28"/>
        </w:rPr>
        <w:t xml:space="preserve">, </w:t>
      </w:r>
      <w:r w:rsidR="008A6233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8A6233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8A6233">
        <w:rPr>
          <w:sz w:val="28"/>
        </w:rPr>
        <w:t>*</w:t>
      </w:r>
      <w:r>
        <w:rPr>
          <w:sz w:val="28"/>
        </w:rPr>
        <w:t xml:space="preserve">, работающего </w:t>
      </w:r>
      <w:r w:rsidR="008A6233">
        <w:rPr>
          <w:sz w:val="28"/>
        </w:rPr>
        <w:t>*</w:t>
      </w:r>
      <w:r>
        <w:rPr>
          <w:sz w:val="28"/>
        </w:rPr>
        <w:t xml:space="preserve"> с ограниченной ответственностью «</w:t>
      </w:r>
      <w:r w:rsidR="008A6233">
        <w:rPr>
          <w:sz w:val="28"/>
        </w:rPr>
        <w:t>*</w:t>
      </w:r>
      <w:r>
        <w:rPr>
          <w:sz w:val="28"/>
        </w:rPr>
        <w:t xml:space="preserve">», проживающего по адресу: ХМАО-Югра, </w:t>
      </w:r>
      <w:r w:rsidR="008A6233">
        <w:rPr>
          <w:sz w:val="28"/>
        </w:rPr>
        <w:t>*</w:t>
      </w:r>
      <w:r>
        <w:rPr>
          <w:sz w:val="28"/>
        </w:rPr>
        <w:t>,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FF720B">
      <w:pPr>
        <w:ind w:firstLine="708"/>
        <w:jc w:val="both"/>
        <w:rPr>
          <w:sz w:val="28"/>
        </w:rPr>
      </w:pPr>
    </w:p>
    <w:p w:rsidR="00FF720B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A620C">
      <w:pPr>
        <w:jc w:val="center"/>
        <w:rPr>
          <w:sz w:val="28"/>
        </w:rPr>
      </w:pPr>
    </w:p>
    <w:p w:rsidR="00FF720B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30 июня</w:t>
      </w:r>
      <w:r w:rsidR="0070016C">
        <w:rPr>
          <w:color w:val="FF0000"/>
          <w:sz w:val="28"/>
        </w:rPr>
        <w:t xml:space="preserve"> 2023</w:t>
      </w:r>
      <w:r w:rsidR="00D2059F">
        <w:rPr>
          <w:sz w:val="28"/>
        </w:rPr>
        <w:t xml:space="preserve"> года Асадов </w:t>
      </w:r>
      <w:r w:rsidR="00D2059F">
        <w:rPr>
          <w:sz w:val="28"/>
        </w:rPr>
        <w:t>Э.Ш</w:t>
      </w:r>
      <w:r w:rsidR="005D14F9">
        <w:rPr>
          <w:sz w:val="28"/>
        </w:rPr>
        <w:t>.</w:t>
      </w:r>
      <w:r w:rsidR="00D2059F">
        <w:rPr>
          <w:sz w:val="28"/>
        </w:rPr>
        <w:t>о</w:t>
      </w:r>
      <w:r w:rsidR="00D2059F">
        <w:rPr>
          <w:sz w:val="28"/>
        </w:rPr>
        <w:t>.</w:t>
      </w:r>
      <w:r w:rsidR="00D2059F">
        <w:rPr>
          <w:spacing w:val="-2"/>
          <w:sz w:val="28"/>
        </w:rPr>
        <w:t>, являясь</w:t>
      </w:r>
      <w:r w:rsidR="00D2059F">
        <w:rPr>
          <w:sz w:val="28"/>
        </w:rPr>
        <w:t xml:space="preserve"> </w:t>
      </w:r>
      <w:r w:rsidR="00D2059F">
        <w:rPr>
          <w:spacing w:val="-3"/>
          <w:sz w:val="28"/>
        </w:rPr>
        <w:t xml:space="preserve">должностным лицом – </w:t>
      </w:r>
      <w:r w:rsidR="008A6233">
        <w:rPr>
          <w:spacing w:val="-3"/>
          <w:sz w:val="28"/>
        </w:rPr>
        <w:t>*</w:t>
      </w:r>
      <w:r w:rsidR="00D2059F">
        <w:rPr>
          <w:spacing w:val="-3"/>
          <w:sz w:val="28"/>
        </w:rPr>
        <w:t xml:space="preserve"> ООО «</w:t>
      </w:r>
      <w:r w:rsidR="008A6233">
        <w:rPr>
          <w:spacing w:val="-3"/>
          <w:sz w:val="28"/>
        </w:rPr>
        <w:t>*</w:t>
      </w:r>
      <w:r w:rsidR="00D2059F">
        <w:rPr>
          <w:spacing w:val="-3"/>
          <w:sz w:val="28"/>
        </w:rPr>
        <w:t xml:space="preserve">», расположенного по адресу: ХМАО-Югра, </w:t>
      </w:r>
      <w:r w:rsidR="008A6233">
        <w:rPr>
          <w:spacing w:val="-3"/>
          <w:sz w:val="28"/>
        </w:rPr>
        <w:t>*</w:t>
      </w:r>
      <w:r w:rsidR="00D2059F">
        <w:rPr>
          <w:spacing w:val="-3"/>
          <w:sz w:val="28"/>
        </w:rPr>
        <w:t xml:space="preserve">, не </w:t>
      </w:r>
      <w:r w:rsidR="00D2059F">
        <w:rPr>
          <w:sz w:val="28"/>
        </w:rPr>
        <w:t>представил</w:t>
      </w:r>
      <w:r w:rsidR="00D2059F">
        <w:rPr>
          <w:spacing w:val="-2"/>
          <w:sz w:val="28"/>
        </w:rPr>
        <w:t xml:space="preserve"> </w:t>
      </w:r>
      <w:r w:rsidR="00D2059F">
        <w:rPr>
          <w:sz w:val="28"/>
        </w:rPr>
        <w:t xml:space="preserve">в Межрайонную ИФНС России №2 по Ханты-Мансийскому автономному округу – Югре документы и информацию по требованию о представлении документов (информации) от </w:t>
      </w:r>
      <w:r>
        <w:rPr>
          <w:sz w:val="28"/>
        </w:rPr>
        <w:t>13 июня</w:t>
      </w:r>
      <w:r w:rsidR="0070016C">
        <w:rPr>
          <w:sz w:val="28"/>
        </w:rPr>
        <w:t xml:space="preserve"> 2023</w:t>
      </w:r>
      <w:r w:rsidR="00D2059F">
        <w:rPr>
          <w:color w:val="1F497D"/>
          <w:sz w:val="28"/>
        </w:rPr>
        <w:t xml:space="preserve"> года № </w:t>
      </w:r>
      <w:r w:rsidR="008A6233">
        <w:rPr>
          <w:color w:val="1F497D"/>
          <w:sz w:val="28"/>
        </w:rPr>
        <w:t>*</w:t>
      </w:r>
      <w:r w:rsidR="00D2059F">
        <w:rPr>
          <w:color w:val="7030A0"/>
          <w:sz w:val="28"/>
        </w:rPr>
        <w:t>.</w:t>
      </w:r>
    </w:p>
    <w:p w:rsidR="00E40597" w:rsidP="00E40597">
      <w:pPr>
        <w:pStyle w:val="NoSpacing"/>
        <w:ind w:firstLine="708"/>
        <w:jc w:val="both"/>
        <w:rPr>
          <w:sz w:val="28"/>
        </w:rPr>
      </w:pPr>
      <w:r w:rsidRPr="002D5A5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Асадов </w:t>
      </w:r>
      <w:r>
        <w:rPr>
          <w:sz w:val="28"/>
          <w:szCs w:val="28"/>
        </w:rPr>
        <w:t>Э.Ш</w:t>
      </w:r>
      <w:r w:rsidR="005D14F9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2D5A5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>
        <w:rPr>
          <w:sz w:val="28"/>
        </w:rPr>
        <w:t>извещенный надлежащим образом, на рассмотрение дела об административном правонарушении не явился, причин неявки не сообщил, сведения о надлежащем извещении в материалах дела имеются.</w:t>
      </w:r>
    </w:p>
    <w:p w:rsidR="00E40597" w:rsidP="00E40597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</w:t>
      </w:r>
      <w:r>
        <w:rPr>
          <w:spacing w:val="-2"/>
          <w:sz w:val="28"/>
        </w:rPr>
        <w:t xml:space="preserve"> </w:t>
      </w:r>
      <w:r w:rsidR="005D14F9">
        <w:rPr>
          <w:sz w:val="28"/>
        </w:rPr>
        <w:t xml:space="preserve">Асадова </w:t>
      </w:r>
      <w:r w:rsidR="005D14F9">
        <w:rPr>
          <w:sz w:val="28"/>
        </w:rPr>
        <w:t>Э.Ш.</w:t>
      </w:r>
      <w:r>
        <w:rPr>
          <w:sz w:val="28"/>
        </w:rPr>
        <w:t>о</w:t>
      </w:r>
      <w:r>
        <w:rPr>
          <w:sz w:val="28"/>
        </w:rPr>
        <w:t>.</w:t>
      </w:r>
    </w:p>
    <w:p w:rsidR="00FF720B" w:rsidP="00E4059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Асадова </w:t>
      </w:r>
      <w:r>
        <w:rPr>
          <w:sz w:val="28"/>
        </w:rPr>
        <w:t>Э.Ш</w:t>
      </w:r>
      <w:r w:rsidR="005D14F9">
        <w:rPr>
          <w:sz w:val="28"/>
        </w:rPr>
        <w:t>.</w:t>
      </w:r>
      <w:r>
        <w:rPr>
          <w:sz w:val="28"/>
        </w:rPr>
        <w:t>о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FF720B">
      <w:pPr>
        <w:ind w:firstLine="720"/>
        <w:jc w:val="both"/>
        <w:rPr>
          <w:sz w:val="28"/>
        </w:rPr>
      </w:pPr>
      <w:r>
        <w:rPr>
          <w:color w:val="FF0000"/>
          <w:sz w:val="28"/>
        </w:rPr>
        <w:t>13 июня</w:t>
      </w:r>
      <w:r w:rsidR="0070016C">
        <w:rPr>
          <w:color w:val="FF0000"/>
          <w:sz w:val="28"/>
        </w:rPr>
        <w:t xml:space="preserve"> 2023</w:t>
      </w:r>
      <w:r w:rsidR="00D2059F">
        <w:rPr>
          <w:sz w:val="28"/>
        </w:rPr>
        <w:t xml:space="preserve"> года Межрайонной ИФНС России №2 по ХМАО-Югре в адрес общества с ограниченной ответственностью «</w:t>
      </w:r>
      <w:r w:rsidR="008A6233">
        <w:rPr>
          <w:sz w:val="28"/>
        </w:rPr>
        <w:t>*</w:t>
      </w:r>
      <w:r w:rsidR="00D2059F">
        <w:rPr>
          <w:sz w:val="28"/>
        </w:rPr>
        <w:t xml:space="preserve">» по телекоммуникационным каналам связи было направлено требование № </w:t>
      </w:r>
      <w:r w:rsidR="008A6233">
        <w:rPr>
          <w:sz w:val="28"/>
        </w:rPr>
        <w:t>*</w:t>
      </w:r>
      <w:r w:rsidR="00D2059F">
        <w:rPr>
          <w:color w:val="7030A0"/>
          <w:sz w:val="28"/>
        </w:rPr>
        <w:t xml:space="preserve"> </w:t>
      </w:r>
      <w:r w:rsidR="00D2059F">
        <w:rPr>
          <w:sz w:val="28"/>
        </w:rPr>
        <w:t>о предоставлении документов (информации). Указанное требование было получено ООО «</w:t>
      </w:r>
      <w:r w:rsidR="008A6233">
        <w:rPr>
          <w:sz w:val="28"/>
        </w:rPr>
        <w:t>*</w:t>
      </w:r>
      <w:r w:rsidR="00D2059F">
        <w:rPr>
          <w:sz w:val="28"/>
        </w:rPr>
        <w:t xml:space="preserve">» </w:t>
      </w:r>
      <w:r>
        <w:rPr>
          <w:sz w:val="28"/>
        </w:rPr>
        <w:t>22  июня</w:t>
      </w:r>
      <w:r w:rsidR="0070016C">
        <w:rPr>
          <w:sz w:val="28"/>
        </w:rPr>
        <w:t xml:space="preserve"> 2023</w:t>
      </w:r>
      <w:r w:rsidR="00D2059F">
        <w:rPr>
          <w:sz w:val="28"/>
        </w:rPr>
        <w:t xml:space="preserve"> года. Однако документы (информация) по требованию № </w:t>
      </w:r>
      <w:r w:rsidR="008A6233">
        <w:rPr>
          <w:sz w:val="28"/>
        </w:rPr>
        <w:t>*</w:t>
      </w:r>
      <w:r w:rsidR="00D2059F">
        <w:rPr>
          <w:color w:val="7030A0"/>
          <w:sz w:val="28"/>
        </w:rPr>
        <w:t xml:space="preserve"> </w:t>
      </w:r>
      <w:r w:rsidR="00D2059F">
        <w:rPr>
          <w:sz w:val="28"/>
        </w:rPr>
        <w:t xml:space="preserve">от </w:t>
      </w:r>
      <w:r>
        <w:rPr>
          <w:sz w:val="28"/>
        </w:rPr>
        <w:t>13 июня</w:t>
      </w:r>
      <w:r w:rsidR="0070016C">
        <w:rPr>
          <w:sz w:val="28"/>
        </w:rPr>
        <w:t xml:space="preserve"> 2023</w:t>
      </w:r>
      <w:r w:rsidR="00D2059F">
        <w:rPr>
          <w:sz w:val="28"/>
        </w:rPr>
        <w:t xml:space="preserve"> года не представлены, то есть в нарушение положений статьи 93.1 Налогового кодекса Российской Федерации.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 xml:space="preserve">Налогового кодекса Российской Федерации, исполняет его в течение десяти дней со дня получения или в тот же срок уведомляет, что не располагает </w:t>
      </w:r>
      <w:r>
        <w:rPr>
          <w:sz w:val="28"/>
        </w:rPr>
        <w:t>истребуемыми</w:t>
      </w:r>
      <w:r>
        <w:rPr>
          <w:sz w:val="28"/>
        </w:rPr>
        <w:t xml:space="preserve"> документами (информацией)</w:t>
      </w:r>
      <w:r>
        <w:rPr>
          <w:rStyle w:val="blk0"/>
          <w:sz w:val="28"/>
        </w:rPr>
        <w:t>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Если </w:t>
      </w:r>
      <w:r>
        <w:rPr>
          <w:rStyle w:val="blk0"/>
          <w:sz w:val="28"/>
        </w:rPr>
        <w:t>истребуемые</w:t>
      </w:r>
      <w:r>
        <w:rPr>
          <w:rStyle w:val="blk0"/>
          <w:sz w:val="28"/>
        </w:rPr>
        <w:t xml:space="preserve">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>
        <w:rPr>
          <w:sz w:val="28"/>
        </w:rPr>
        <w:t>общества с ограниченной ответственностью «</w:t>
      </w:r>
      <w:r w:rsidR="008A6233">
        <w:rPr>
          <w:sz w:val="28"/>
        </w:rPr>
        <w:t>*</w:t>
      </w:r>
      <w:r>
        <w:rPr>
          <w:sz w:val="28"/>
        </w:rPr>
        <w:t>»</w:t>
      </w:r>
      <w:r>
        <w:rPr>
          <w:rStyle w:val="blk0"/>
          <w:sz w:val="28"/>
        </w:rPr>
        <w:t xml:space="preserve"> уведомление о невозможности представления в установленные сроки документов (информации) не поступало.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E40597">
        <w:rPr>
          <w:rStyle w:val="blk0"/>
          <w:color w:val="FF0000"/>
          <w:sz w:val="28"/>
        </w:rPr>
        <w:t>29</w:t>
      </w:r>
      <w:r w:rsidR="002D4088">
        <w:rPr>
          <w:rStyle w:val="blk0"/>
          <w:color w:val="FF0000"/>
          <w:sz w:val="28"/>
        </w:rPr>
        <w:t xml:space="preserve"> июня</w:t>
      </w:r>
      <w:r w:rsidR="0070016C">
        <w:rPr>
          <w:rStyle w:val="blk0"/>
          <w:color w:val="FF0000"/>
          <w:sz w:val="28"/>
        </w:rPr>
        <w:t xml:space="preserve"> 2023</w:t>
      </w:r>
      <w:r>
        <w:rPr>
          <w:rStyle w:val="blk0"/>
          <w:sz w:val="28"/>
        </w:rPr>
        <w:t xml:space="preserve"> года.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Документы и информация, должностным лицом </w:t>
      </w:r>
      <w:r>
        <w:rPr>
          <w:sz w:val="28"/>
        </w:rPr>
        <w:t>Асадовым Э.Ш-о.</w:t>
      </w:r>
      <w:r>
        <w:rPr>
          <w:rStyle w:val="blk0"/>
          <w:sz w:val="28"/>
        </w:rPr>
        <w:t>, ответственным за их своевременное представление в МИФНС России № 2 по ХМАО-Югре в установленный законодательством срок о налогах и сборах срок, не были представлены.</w:t>
      </w:r>
    </w:p>
    <w:p w:rsidR="00FF720B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Асадов Э.Ш-о., являясь </w:t>
      </w:r>
      <w:r w:rsidR="008A6233">
        <w:rPr>
          <w:sz w:val="28"/>
        </w:rPr>
        <w:t>*</w:t>
      </w:r>
      <w:r>
        <w:rPr>
          <w:sz w:val="28"/>
        </w:rPr>
        <w:t xml:space="preserve"> с ограниченной ответственностью «</w:t>
      </w:r>
      <w:r w:rsidR="008A6233">
        <w:rPr>
          <w:sz w:val="28"/>
        </w:rPr>
        <w:t>*</w:t>
      </w:r>
      <w:r>
        <w:rPr>
          <w:sz w:val="28"/>
        </w:rPr>
        <w:t xml:space="preserve">», не представил своевременно в Межрайонную ИФНС России №2 по ХМАО-Югре документы, информацию по требованию № </w:t>
      </w:r>
      <w:r w:rsidR="008A6233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от </w:t>
      </w:r>
      <w:r w:rsidR="00E40597">
        <w:rPr>
          <w:sz w:val="28"/>
        </w:rPr>
        <w:t>13 июня</w:t>
      </w:r>
      <w:r w:rsidR="0070016C">
        <w:rPr>
          <w:sz w:val="28"/>
        </w:rPr>
        <w:t xml:space="preserve"> 2023</w:t>
      </w:r>
      <w:r>
        <w:rPr>
          <w:sz w:val="28"/>
        </w:rPr>
        <w:t xml:space="preserve"> 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>
        <w:rPr>
          <w:sz w:val="28"/>
        </w:rPr>
        <w:t>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Асадова </w:t>
      </w:r>
      <w:r>
        <w:rPr>
          <w:sz w:val="28"/>
        </w:rPr>
        <w:t>Э.Ш</w:t>
      </w:r>
      <w:r w:rsidR="005D14F9">
        <w:rPr>
          <w:sz w:val="28"/>
        </w:rPr>
        <w:t>.</w:t>
      </w:r>
      <w:r>
        <w:rPr>
          <w:sz w:val="28"/>
        </w:rPr>
        <w:t>о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F720B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     № </w:t>
      </w:r>
      <w:r w:rsidR="008A6233">
        <w:rPr>
          <w:sz w:val="28"/>
        </w:rPr>
        <w:t>*</w:t>
      </w:r>
      <w:r>
        <w:rPr>
          <w:sz w:val="28"/>
        </w:rPr>
        <w:t xml:space="preserve"> от </w:t>
      </w:r>
      <w:r w:rsidR="00E40597">
        <w:rPr>
          <w:sz w:val="28"/>
        </w:rPr>
        <w:t>18 января 2024</w:t>
      </w:r>
      <w:r>
        <w:rPr>
          <w:sz w:val="28"/>
        </w:rPr>
        <w:t xml:space="preserve"> года, в котором указаны обстоятельства совершения </w:t>
      </w:r>
      <w:r w:rsidR="008A6233">
        <w:rPr>
          <w:sz w:val="28"/>
        </w:rPr>
        <w:t>*</w:t>
      </w:r>
      <w:r>
        <w:rPr>
          <w:sz w:val="28"/>
        </w:rPr>
        <w:t xml:space="preserve"> с ограниченной ответственностью «</w:t>
      </w:r>
      <w:r w:rsidR="008A6233">
        <w:rPr>
          <w:sz w:val="28"/>
        </w:rPr>
        <w:t>*</w:t>
      </w:r>
      <w:r>
        <w:rPr>
          <w:sz w:val="28"/>
        </w:rPr>
        <w:t>» Асадов</w:t>
      </w:r>
      <w:r w:rsidR="00E66DCD">
        <w:rPr>
          <w:sz w:val="28"/>
        </w:rPr>
        <w:t>ым</w:t>
      </w:r>
      <w:r w:rsidR="005D14F9">
        <w:rPr>
          <w:sz w:val="28"/>
        </w:rPr>
        <w:t xml:space="preserve"> </w:t>
      </w:r>
      <w:r w:rsidR="005D14F9">
        <w:rPr>
          <w:sz w:val="28"/>
        </w:rPr>
        <w:t>Э.Ш.</w:t>
      </w:r>
      <w:r>
        <w:rPr>
          <w:sz w:val="28"/>
        </w:rPr>
        <w:t>о</w:t>
      </w:r>
      <w:r>
        <w:rPr>
          <w:sz w:val="28"/>
        </w:rPr>
        <w:t xml:space="preserve">. административного правонарушения;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требованием № </w:t>
      </w:r>
      <w:r w:rsidR="008A6233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E40597">
        <w:rPr>
          <w:sz w:val="28"/>
        </w:rPr>
        <w:t>13 июня</w:t>
      </w:r>
      <w:r w:rsidR="0070016C">
        <w:rPr>
          <w:sz w:val="28"/>
        </w:rPr>
        <w:t xml:space="preserve"> 2023</w:t>
      </w:r>
      <w:r>
        <w:rPr>
          <w:sz w:val="28"/>
        </w:rPr>
        <w:t xml:space="preserve"> года;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D4088">
        <w:rPr>
          <w:sz w:val="28"/>
        </w:rPr>
        <w:t xml:space="preserve">отчетом об отслеживании отправления, согласно которого требованием № </w:t>
      </w:r>
      <w:r w:rsidR="008A6233">
        <w:rPr>
          <w:sz w:val="28"/>
        </w:rPr>
        <w:t>*</w:t>
      </w:r>
      <w:r w:rsidR="002D4088">
        <w:rPr>
          <w:color w:val="7030A0"/>
          <w:sz w:val="28"/>
        </w:rPr>
        <w:t xml:space="preserve"> </w:t>
      </w:r>
      <w:r w:rsidR="002D4088">
        <w:rPr>
          <w:sz w:val="28"/>
        </w:rPr>
        <w:t xml:space="preserve">о предоставлении документов (информации) от </w:t>
      </w:r>
      <w:r w:rsidR="00E40597">
        <w:rPr>
          <w:sz w:val="28"/>
        </w:rPr>
        <w:t>13 июня</w:t>
      </w:r>
      <w:r w:rsidR="002D4088">
        <w:rPr>
          <w:sz w:val="28"/>
        </w:rPr>
        <w:t xml:space="preserve"> 2023 года получено ООО «</w:t>
      </w:r>
      <w:r w:rsidR="008A6233">
        <w:rPr>
          <w:sz w:val="28"/>
        </w:rPr>
        <w:t>*</w:t>
      </w:r>
      <w:r w:rsidR="002D4088">
        <w:rPr>
          <w:sz w:val="28"/>
        </w:rPr>
        <w:t xml:space="preserve">» </w:t>
      </w:r>
      <w:r w:rsidR="00E40597">
        <w:rPr>
          <w:sz w:val="28"/>
        </w:rPr>
        <w:t>22</w:t>
      </w:r>
      <w:r w:rsidR="002D4088">
        <w:rPr>
          <w:sz w:val="28"/>
        </w:rPr>
        <w:t xml:space="preserve"> июня 2023 года</w:t>
      </w:r>
      <w:r>
        <w:rPr>
          <w:sz w:val="28"/>
        </w:rPr>
        <w:t>;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выпиской из реестра </w:t>
      </w:r>
      <w:r w:rsidR="002D4088">
        <w:rPr>
          <w:sz w:val="28"/>
        </w:rPr>
        <w:t>организаций,</w:t>
      </w:r>
      <w:r>
        <w:rPr>
          <w:sz w:val="28"/>
        </w:rPr>
        <w:t xml:space="preserve"> не исполнивших обязанность по предоставлению ответов на требования о предоставлении документов (информации), пояснений;</w:t>
      </w:r>
    </w:p>
    <w:p w:rsidR="00FF720B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ЕГРЮЛ от </w:t>
      </w:r>
      <w:r w:rsidR="00E40597">
        <w:rPr>
          <w:sz w:val="28"/>
        </w:rPr>
        <w:t>10 января 2024</w:t>
      </w:r>
      <w:r>
        <w:rPr>
          <w:sz w:val="28"/>
        </w:rPr>
        <w:t xml:space="preserve"> года, содержащей сведения о юридическом лице общества с ограниченной ответственностью «</w:t>
      </w:r>
      <w:r w:rsidR="008A6233">
        <w:rPr>
          <w:sz w:val="28"/>
        </w:rPr>
        <w:t>*</w:t>
      </w:r>
      <w:r>
        <w:rPr>
          <w:sz w:val="28"/>
        </w:rPr>
        <w:t xml:space="preserve">», согласно которой лицом, имеющим право действовать от имени юридического лица, является </w:t>
      </w:r>
      <w:r w:rsidR="005D14F9">
        <w:rPr>
          <w:sz w:val="28"/>
        </w:rPr>
        <w:t xml:space="preserve">генеральный директор Асадов </w:t>
      </w:r>
      <w:r w:rsidR="005D14F9">
        <w:rPr>
          <w:sz w:val="28"/>
        </w:rPr>
        <w:t>Э.Ш.</w:t>
      </w:r>
      <w:r>
        <w:rPr>
          <w:sz w:val="28"/>
        </w:rPr>
        <w:t>о</w:t>
      </w:r>
      <w:r>
        <w:rPr>
          <w:sz w:val="28"/>
        </w:rPr>
        <w:t>.</w:t>
      </w:r>
    </w:p>
    <w:p w:rsidR="00FF720B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Асадова </w:t>
      </w:r>
      <w:r>
        <w:rPr>
          <w:sz w:val="28"/>
        </w:rPr>
        <w:t>Э.Ш</w:t>
      </w:r>
      <w:r w:rsidR="005D14F9">
        <w:rPr>
          <w:sz w:val="28"/>
        </w:rPr>
        <w:t>.</w:t>
      </w:r>
      <w:r>
        <w:rPr>
          <w:sz w:val="28"/>
        </w:rPr>
        <w:t>о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 w:rsidR="00FF720B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Асадову </w:t>
      </w:r>
      <w:r>
        <w:rPr>
          <w:sz w:val="28"/>
        </w:rPr>
        <w:t>Э.Ш</w:t>
      </w:r>
      <w:r w:rsidR="005D14F9">
        <w:rPr>
          <w:sz w:val="28"/>
        </w:rPr>
        <w:t>.</w:t>
      </w:r>
      <w:r>
        <w:rPr>
          <w:sz w:val="28"/>
        </w:rPr>
        <w:t>о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 xml:space="preserve">судья учитывает характер совершенного </w:t>
      </w:r>
      <w:r>
        <w:rPr>
          <w:color w:val="FF0000"/>
          <w:sz w:val="28"/>
        </w:rPr>
        <w:t>им</w:t>
      </w:r>
      <w:r>
        <w:rPr>
          <w:sz w:val="28"/>
        </w:rPr>
        <w:t xml:space="preserve"> административного правонарушения.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FF720B">
      <w:pPr>
        <w:ind w:right="282" w:firstLine="708"/>
        <w:jc w:val="both"/>
        <w:rPr>
          <w:sz w:val="28"/>
        </w:rPr>
      </w:pPr>
    </w:p>
    <w:p w:rsidR="00FF720B">
      <w:pPr>
        <w:pStyle w:val="BodyTextIndent2"/>
        <w:ind w:right="282"/>
        <w:jc w:val="center"/>
        <w:rPr>
          <w:sz w:val="28"/>
        </w:rPr>
      </w:pPr>
      <w:r>
        <w:rPr>
          <w:sz w:val="28"/>
        </w:rPr>
        <w:t>ПОСТАНОВИЛ:</w:t>
      </w:r>
    </w:p>
    <w:p w:rsidR="00FF720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Асадова </w:t>
      </w:r>
      <w:r>
        <w:rPr>
          <w:sz w:val="28"/>
        </w:rPr>
        <w:t>Элдара</w:t>
      </w:r>
      <w:r>
        <w:rPr>
          <w:sz w:val="28"/>
        </w:rPr>
        <w:t xml:space="preserve"> </w:t>
      </w:r>
      <w:r>
        <w:rPr>
          <w:sz w:val="28"/>
        </w:rPr>
        <w:t>Шурийя</w:t>
      </w:r>
      <w:r>
        <w:rPr>
          <w:sz w:val="28"/>
        </w:rPr>
        <w:t xml:space="preserve"> </w:t>
      </w:r>
      <w:r w:rsidR="00D2059F">
        <w:rPr>
          <w:sz w:val="28"/>
        </w:rPr>
        <w:t>оглы</w:t>
      </w:r>
      <w:r w:rsidR="00D2059F">
        <w:rPr>
          <w:sz w:val="28"/>
        </w:rPr>
        <w:t xml:space="preserve">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D2059F">
        <w:rPr>
          <w:b/>
          <w:sz w:val="28"/>
        </w:rPr>
        <w:t xml:space="preserve"> </w:t>
      </w:r>
      <w:r w:rsidR="00D2059F">
        <w:rPr>
          <w:sz w:val="28"/>
        </w:rPr>
        <w:t>300 (триста)</w:t>
      </w:r>
      <w:r w:rsidR="00D2059F">
        <w:rPr>
          <w:b/>
          <w:sz w:val="28"/>
        </w:rPr>
        <w:t xml:space="preserve"> </w:t>
      </w:r>
      <w:r w:rsidR="00D2059F">
        <w:rPr>
          <w:sz w:val="28"/>
        </w:rPr>
        <w:t>рублей.</w:t>
      </w:r>
    </w:p>
    <w:p w:rsidR="00FF720B">
      <w:pPr>
        <w:ind w:firstLine="692"/>
        <w:jc w:val="both"/>
        <w:rPr>
          <w:color w:val="FF0000"/>
        </w:rPr>
      </w:pPr>
      <w:r w:rsidRPr="00D2059F">
        <w:rPr>
          <w:sz w:val="28"/>
        </w:rPr>
        <w:t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</w:t>
      </w:r>
      <w:r w:rsidR="007E5C4C">
        <w:rPr>
          <w:sz w:val="28"/>
        </w:rPr>
        <w:t>15301006140</w:t>
      </w:r>
      <w:r w:rsidRPr="00D2059F">
        <w:rPr>
          <w:sz w:val="28"/>
        </w:rPr>
        <w:t xml:space="preserve">, идентификатор </w:t>
      </w:r>
      <w:r w:rsidRPr="00E40597" w:rsidR="00E40597">
        <w:rPr>
          <w:sz w:val="28"/>
        </w:rPr>
        <w:t>0412365400225001332415123</w:t>
      </w:r>
      <w:r>
        <w:rPr>
          <w:color w:val="FF0000"/>
        </w:rPr>
        <w:t>.</w:t>
      </w:r>
    </w:p>
    <w:p w:rsidR="00FF720B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rStyle w:val="Hyperlink"/>
            <w:color w:val="000000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rStyle w:val="Hyperlink"/>
            <w:color w:val="000000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rStyle w:val="Hyperlink"/>
            <w:color w:val="000000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rStyle w:val="Hyperlink"/>
            <w:color w:val="000000"/>
            <w:sz w:val="28"/>
            <w:u w:val="none"/>
          </w:rPr>
          <w:t xml:space="preserve">1.3-2 </w:t>
        </w:r>
      </w:hyperlink>
      <w:r>
        <w:rPr>
          <w:sz w:val="28"/>
        </w:rPr>
        <w:t xml:space="preserve">и </w:t>
      </w:r>
      <w:hyperlink r:id="rId4" w:anchor="/document/12125267/entry/302014" w:history="1">
        <w:r>
          <w:rPr>
            <w:rStyle w:val="Hyperlink"/>
            <w:color w:val="000000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rStyle w:val="Hyperlink"/>
            <w:color w:val="000000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FF720B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Hyperlink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F720B">
      <w:pPr>
        <w:tabs>
          <w:tab w:val="left" w:pos="9498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F720B">
      <w:pPr>
        <w:jc w:val="both"/>
        <w:rPr>
          <w:sz w:val="28"/>
        </w:rPr>
      </w:pPr>
    </w:p>
    <w:p w:rsidR="00FF720B">
      <w:pPr>
        <w:jc w:val="both"/>
        <w:rPr>
          <w:sz w:val="28"/>
        </w:rPr>
      </w:pPr>
    </w:p>
    <w:p w:rsidR="00FF720B">
      <w:pPr>
        <w:jc w:val="both"/>
        <w:rPr>
          <w:sz w:val="28"/>
        </w:rPr>
      </w:pPr>
    </w:p>
    <w:p w:rsidR="00FF720B">
      <w:pPr>
        <w:ind w:right="-2" w:firstLine="720"/>
        <w:jc w:val="both"/>
        <w:rPr>
          <w:sz w:val="28"/>
        </w:rPr>
      </w:pPr>
    </w:p>
    <w:p w:rsidR="00FF720B" w:rsidP="005D14F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5D14F9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20B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A6233">
      <w:rPr>
        <w:rStyle w:val="PageNumber"/>
        <w:noProof/>
      </w:rPr>
      <w:t>4</w:t>
    </w:r>
    <w:r>
      <w:rPr>
        <w:rStyle w:val="PageNumber"/>
      </w:rPr>
      <w:fldChar w:fldCharType="end"/>
    </w:r>
  </w:p>
  <w:p w:rsidR="00FF72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B"/>
    <w:rsid w:val="001A620C"/>
    <w:rsid w:val="002D4088"/>
    <w:rsid w:val="002D5A59"/>
    <w:rsid w:val="005D14F9"/>
    <w:rsid w:val="0070016C"/>
    <w:rsid w:val="007B0507"/>
    <w:rsid w:val="007E5C4C"/>
    <w:rsid w:val="008A6233"/>
    <w:rsid w:val="00CF2FEF"/>
    <w:rsid w:val="00D2059F"/>
    <w:rsid w:val="00D9781A"/>
    <w:rsid w:val="00E40597"/>
    <w:rsid w:val="00E66DCD"/>
    <w:rsid w:val="00EB6663"/>
    <w:rsid w:val="00FF72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DBFAB4C-EF64-4ED6-9420-65DBFB6E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paragraph" w:styleId="BodyTextIndent2">
    <w:name w:val="Body Text Indent 2"/>
    <w:basedOn w:val="Normal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2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a1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1"/>
    <w:rPr>
      <w:color w:val="106BBE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qFormat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4"/>
    <w:uiPriority w:val="10"/>
    <w:qFormat/>
    <w:pPr>
      <w:jc w:val="center"/>
    </w:pPr>
    <w:rPr>
      <w:b/>
    </w:rPr>
  </w:style>
  <w:style w:type="character" w:customStyle="1" w:styleId="a4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